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81" w:type="pct"/>
        <w:jc w:val="center"/>
        <w:tblLayout w:type="fixed"/>
        <w:tblLook w:val="04A0" w:firstRow="1" w:lastRow="0" w:firstColumn="1" w:lastColumn="0" w:noHBand="0" w:noVBand="1"/>
      </w:tblPr>
      <w:tblGrid>
        <w:gridCol w:w="4953"/>
        <w:gridCol w:w="5115"/>
      </w:tblGrid>
      <w:tr w:rsidR="004E351E" w:rsidRPr="004E351E" w14:paraId="5DBFE40B" w14:textId="77777777" w:rsidTr="007A40AA">
        <w:trPr>
          <w:trHeight w:val="1562"/>
          <w:jc w:val="center"/>
        </w:trPr>
        <w:tc>
          <w:tcPr>
            <w:tcW w:w="2460" w:type="pct"/>
            <w:hideMark/>
          </w:tcPr>
          <w:p w14:paraId="72609F10" w14:textId="77777777" w:rsidR="004E351E" w:rsidRPr="005F0C57" w:rsidRDefault="004E351E" w:rsidP="004E351E">
            <w:pPr>
              <w:spacing w:after="0" w:line="240" w:lineRule="auto"/>
              <w:ind w:right="-1677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4E351E">
              <w:rPr>
                <w:rFonts w:ascii="Times New Roman" w:eastAsia="Times New Roman" w:hAnsi="Times New Roman" w:cs="Times New Roman"/>
                <w:b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560A728C" wp14:editId="69D94C1C">
                  <wp:extent cx="629729" cy="629729"/>
                  <wp:effectExtent l="0" t="0" r="0" b="0"/>
                  <wp:docPr id="2" name="Рисунок 2" descr="доо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доо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256" cy="632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0C57">
              <w:rPr>
                <w:rFonts w:ascii="Times New Roman" w:eastAsia="Times New Roman" w:hAnsi="Times New Roman" w:cs="Times New Roman"/>
                <w:b/>
                <w:sz w:val="56"/>
                <w:szCs w:val="56"/>
                <w:lang w:val="en-US" w:eastAsia="ru-RU"/>
              </w:rPr>
              <w:t xml:space="preserve"> </w:t>
            </w:r>
          </w:p>
          <w:p w14:paraId="7FC31ED2" w14:textId="3172D9E0" w:rsidR="004E351E" w:rsidRPr="005F0C57" w:rsidRDefault="005F0C57" w:rsidP="004E351E">
            <w:pPr>
              <w:spacing w:after="0" w:line="240" w:lineRule="auto"/>
              <w:ind w:right="-167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https://</w:t>
            </w:r>
            <w:r w:rsidR="004E351E" w:rsidRPr="004E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prp</w:t>
            </w:r>
            <w:r w:rsidR="004E351E" w:rsidRPr="005F0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-</w:t>
            </w:r>
            <w:r w:rsidR="004E351E" w:rsidRPr="004E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servis</w:t>
            </w:r>
            <w:r w:rsidR="004E351E" w:rsidRPr="005F0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.</w:t>
            </w:r>
            <w:r w:rsidR="004E351E" w:rsidRPr="004E3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ru</w:t>
            </w:r>
          </w:p>
          <w:p w14:paraId="7B8261C9" w14:textId="12434A31" w:rsidR="004E351E" w:rsidRPr="005F0C57" w:rsidRDefault="004E351E" w:rsidP="004E351E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 w:rsidRPr="004E35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5F0C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4E35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5F0C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hyperlink r:id="rId9" w:history="1">
              <w:r w:rsidR="005F0C57" w:rsidRPr="00DB5539">
                <w:rPr>
                  <w:rStyle w:val="a5"/>
                  <w:lang w:val="en-US"/>
                </w:rPr>
                <w:t>info.voda@prpsr.</w:t>
              </w:r>
              <w:r w:rsidR="005F0C57" w:rsidRPr="00DB5539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</w:tc>
        <w:tc>
          <w:tcPr>
            <w:tcW w:w="2540" w:type="pct"/>
            <w:vAlign w:val="center"/>
            <w:hideMark/>
          </w:tcPr>
          <w:p w14:paraId="53EE53D4" w14:textId="77777777" w:rsidR="004E351E" w:rsidRPr="005F0C57" w:rsidRDefault="004E351E" w:rsidP="007A40AA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color w:val="2E74B5" w:themeColor="accent1" w:themeShade="BF"/>
                <w:sz w:val="36"/>
                <w:szCs w:val="36"/>
                <w:lang w:bidi="en-US"/>
              </w:rPr>
            </w:pPr>
            <w:r w:rsidRPr="005F0C57">
              <w:rPr>
                <w:rFonts w:ascii="Constantia" w:eastAsia="Times New Roman" w:hAnsi="Constantia" w:cs="Times New Roman"/>
                <w:b/>
                <w:color w:val="2E74B5" w:themeColor="accent1" w:themeShade="BF"/>
                <w:sz w:val="36"/>
                <w:szCs w:val="36"/>
                <w:lang w:bidi="en-US"/>
              </w:rPr>
              <w:t>ООО «Принцип-Сервис»</w:t>
            </w:r>
          </w:p>
          <w:p w14:paraId="7912D6EF" w14:textId="2B5590D6" w:rsidR="004E351E" w:rsidRPr="004E351E" w:rsidRDefault="004E351E" w:rsidP="007A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350010, г. Краснодар, ул. </w:t>
            </w:r>
            <w:proofErr w:type="spellStart"/>
            <w:r w:rsidRPr="004E3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Зиповская</w:t>
            </w:r>
            <w:proofErr w:type="spellEnd"/>
            <w:r w:rsidRPr="004E3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</w:t>
            </w:r>
            <w:r w:rsidR="005F0C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 оф.48</w:t>
            </w:r>
          </w:p>
          <w:p w14:paraId="22C410CD" w14:textId="78272E50" w:rsidR="004E351E" w:rsidRDefault="005F0C57" w:rsidP="007A4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продаж </w:t>
            </w:r>
            <w:r w:rsidR="004E351E" w:rsidRPr="004E3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моб. </w:t>
            </w:r>
            <w:r w:rsidR="007A4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</w:t>
            </w:r>
            <w:r w:rsidR="004E351E" w:rsidRPr="004E3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88-478-65-65</w:t>
            </w:r>
          </w:p>
          <w:p w14:paraId="62CC96BE" w14:textId="56C54FCE" w:rsidR="005F0C57" w:rsidRPr="004E351E" w:rsidRDefault="005F0C57" w:rsidP="007A40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E35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тел./факс </w:t>
            </w:r>
            <w:r w:rsidRPr="004E3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8–861–25–231–20,</w:t>
            </w:r>
          </w:p>
        </w:tc>
      </w:tr>
    </w:tbl>
    <w:p w14:paraId="259C5EDA" w14:textId="77777777" w:rsidR="00EA240F" w:rsidRPr="006E7C38" w:rsidRDefault="00097AC1" w:rsidP="00F337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C38">
        <w:rPr>
          <w:rFonts w:ascii="Times New Roman" w:hAnsi="Times New Roman" w:cs="Times New Roman"/>
          <w:b/>
          <w:sz w:val="28"/>
          <w:szCs w:val="28"/>
        </w:rPr>
        <w:t>ОПРОСНЫЙ ЛИСТ</w:t>
      </w:r>
    </w:p>
    <w:p w14:paraId="7AEF9766" w14:textId="77777777" w:rsidR="00097AC1" w:rsidRPr="006E7C38" w:rsidRDefault="00F337D7" w:rsidP="00F337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C38">
        <w:rPr>
          <w:rFonts w:ascii="Times New Roman" w:hAnsi="Times New Roman" w:cs="Times New Roman"/>
          <w:b/>
          <w:sz w:val="28"/>
          <w:szCs w:val="28"/>
        </w:rPr>
        <w:t>подбора электрокоагулятора для производства коагулянта</w:t>
      </w:r>
    </w:p>
    <w:p w14:paraId="54902BD3" w14:textId="77777777" w:rsidR="00F337D7" w:rsidRPr="006E7C38" w:rsidRDefault="00F337D7" w:rsidP="00F337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9EE1C96" w14:textId="77777777" w:rsidR="00F337D7" w:rsidRPr="004E351E" w:rsidRDefault="00F337D7" w:rsidP="00F337D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A40AA">
        <w:rPr>
          <w:rFonts w:ascii="Times New Roman" w:hAnsi="Times New Roman" w:cs="Times New Roman"/>
          <w:sz w:val="24"/>
          <w:szCs w:val="26"/>
        </w:rPr>
        <w:t>Организация/предприятие</w:t>
      </w:r>
      <w:r w:rsidRPr="004E351E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</w:p>
    <w:p w14:paraId="7ECB85A6" w14:textId="77777777" w:rsidR="006E7C38" w:rsidRDefault="00F337D7" w:rsidP="004E351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A40AA">
        <w:rPr>
          <w:rFonts w:ascii="Times New Roman" w:hAnsi="Times New Roman" w:cs="Times New Roman"/>
          <w:sz w:val="24"/>
          <w:szCs w:val="26"/>
        </w:rPr>
        <w:t>Почтовые</w:t>
      </w:r>
      <w:r w:rsidR="004E351E" w:rsidRPr="007A40AA">
        <w:rPr>
          <w:rFonts w:ascii="Times New Roman" w:hAnsi="Times New Roman" w:cs="Times New Roman"/>
          <w:sz w:val="24"/>
          <w:szCs w:val="26"/>
        </w:rPr>
        <w:t xml:space="preserve"> </w:t>
      </w:r>
      <w:r w:rsidRPr="007A40AA">
        <w:rPr>
          <w:rFonts w:ascii="Times New Roman" w:hAnsi="Times New Roman" w:cs="Times New Roman"/>
          <w:sz w:val="24"/>
          <w:szCs w:val="26"/>
        </w:rPr>
        <w:t>реквизиты</w:t>
      </w:r>
      <w:r w:rsidR="004E351E" w:rsidRPr="007A40AA">
        <w:rPr>
          <w:rFonts w:ascii="Times New Roman" w:hAnsi="Times New Roman" w:cs="Times New Roman"/>
          <w:sz w:val="24"/>
          <w:szCs w:val="26"/>
        </w:rPr>
        <w:t xml:space="preserve"> </w:t>
      </w:r>
      <w:r w:rsidR="004E351E" w:rsidRPr="004E351E">
        <w:rPr>
          <w:rFonts w:ascii="Times New Roman" w:hAnsi="Times New Roman" w:cs="Times New Roman"/>
          <w:sz w:val="26"/>
          <w:szCs w:val="26"/>
        </w:rPr>
        <w:t>_______________________________________________</w:t>
      </w:r>
      <w:r w:rsidR="007A40AA">
        <w:rPr>
          <w:rFonts w:ascii="Times New Roman" w:hAnsi="Times New Roman" w:cs="Times New Roman"/>
          <w:sz w:val="26"/>
          <w:szCs w:val="26"/>
        </w:rPr>
        <w:t>______</w:t>
      </w:r>
      <w:r w:rsidR="004E351E" w:rsidRPr="004E351E">
        <w:rPr>
          <w:rFonts w:ascii="Times New Roman" w:hAnsi="Times New Roman" w:cs="Times New Roman"/>
          <w:sz w:val="26"/>
          <w:szCs w:val="26"/>
        </w:rPr>
        <w:t>_</w:t>
      </w:r>
    </w:p>
    <w:p w14:paraId="60D3255E" w14:textId="77777777" w:rsidR="00F337D7" w:rsidRPr="007A40AA" w:rsidRDefault="006E7C38" w:rsidP="004E3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7A40AA">
        <w:rPr>
          <w:rFonts w:ascii="Times New Roman" w:hAnsi="Times New Roman" w:cs="Times New Roman"/>
          <w:b/>
          <w:sz w:val="24"/>
          <w:szCs w:val="26"/>
        </w:rPr>
        <w:t>Характеристики электрокоагулятора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8"/>
        <w:gridCol w:w="6418"/>
        <w:gridCol w:w="1979"/>
      </w:tblGrid>
      <w:tr w:rsidR="006E7C38" w:rsidRPr="007A40AA" w14:paraId="186F0E55" w14:textId="77777777" w:rsidTr="007A40AA">
        <w:tc>
          <w:tcPr>
            <w:tcW w:w="948" w:type="dxa"/>
          </w:tcPr>
          <w:p w14:paraId="1F4D6EED" w14:textId="77777777" w:rsidR="006E7C38" w:rsidRPr="007A40AA" w:rsidRDefault="006E7C38" w:rsidP="006E7C38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7A40AA">
              <w:rPr>
                <w:rFonts w:ascii="Times New Roman" w:hAnsi="Times New Roman" w:cs="Times New Roman"/>
                <w:b/>
                <w:sz w:val="24"/>
                <w:szCs w:val="26"/>
              </w:rPr>
              <w:t>№ п/п</w:t>
            </w:r>
          </w:p>
        </w:tc>
        <w:tc>
          <w:tcPr>
            <w:tcW w:w="6418" w:type="dxa"/>
          </w:tcPr>
          <w:p w14:paraId="78A54386" w14:textId="77777777" w:rsidR="006E7C38" w:rsidRPr="007A40AA" w:rsidRDefault="006E7C38" w:rsidP="006E7C38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7A40AA">
              <w:rPr>
                <w:rFonts w:ascii="Times New Roman" w:hAnsi="Times New Roman" w:cs="Times New Roman"/>
                <w:b/>
                <w:sz w:val="24"/>
                <w:szCs w:val="26"/>
              </w:rPr>
              <w:t>Наименование параметра</w:t>
            </w:r>
          </w:p>
        </w:tc>
        <w:tc>
          <w:tcPr>
            <w:tcW w:w="1979" w:type="dxa"/>
          </w:tcPr>
          <w:p w14:paraId="771C6C2E" w14:textId="77777777" w:rsidR="006E7C38" w:rsidRPr="007A40AA" w:rsidRDefault="006E7C38" w:rsidP="006E7C38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7A40AA">
              <w:rPr>
                <w:rFonts w:ascii="Times New Roman" w:hAnsi="Times New Roman" w:cs="Times New Roman"/>
                <w:b/>
                <w:sz w:val="24"/>
                <w:szCs w:val="26"/>
              </w:rPr>
              <w:t>Значение параметра</w:t>
            </w:r>
          </w:p>
        </w:tc>
      </w:tr>
      <w:tr w:rsidR="006E7C38" w:rsidRPr="007A40AA" w14:paraId="630DC02B" w14:textId="77777777" w:rsidTr="007A40AA">
        <w:tc>
          <w:tcPr>
            <w:tcW w:w="948" w:type="dxa"/>
          </w:tcPr>
          <w:p w14:paraId="7785A2D3" w14:textId="77777777" w:rsidR="006E7C38" w:rsidRPr="007A40AA" w:rsidRDefault="006E7C38" w:rsidP="006E7C3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6418" w:type="dxa"/>
          </w:tcPr>
          <w:p w14:paraId="5CC47196" w14:textId="77777777" w:rsidR="006E7C38" w:rsidRPr="007A40AA" w:rsidRDefault="006E7C38" w:rsidP="006E7C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7A40AA">
              <w:rPr>
                <w:rFonts w:ascii="Times New Roman" w:hAnsi="Times New Roman" w:cs="Times New Roman"/>
                <w:sz w:val="24"/>
                <w:szCs w:val="26"/>
              </w:rPr>
              <w:t xml:space="preserve">Расход </w:t>
            </w:r>
            <w:r w:rsidR="00017570">
              <w:rPr>
                <w:rFonts w:ascii="Times New Roman" w:hAnsi="Times New Roman" w:cs="Times New Roman"/>
                <w:sz w:val="24"/>
                <w:szCs w:val="26"/>
              </w:rPr>
              <w:t xml:space="preserve">обрабатываемой </w:t>
            </w:r>
            <w:r w:rsidRPr="007A40AA">
              <w:rPr>
                <w:rFonts w:ascii="Times New Roman" w:hAnsi="Times New Roman" w:cs="Times New Roman"/>
                <w:sz w:val="24"/>
                <w:szCs w:val="26"/>
              </w:rPr>
              <w:t>воды, м³/час</w:t>
            </w:r>
          </w:p>
        </w:tc>
        <w:tc>
          <w:tcPr>
            <w:tcW w:w="1979" w:type="dxa"/>
          </w:tcPr>
          <w:p w14:paraId="774667EC" w14:textId="77777777" w:rsidR="006E7C38" w:rsidRPr="007A40AA" w:rsidRDefault="006E7C38" w:rsidP="006E7C3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6E7C38" w:rsidRPr="007A40AA" w14:paraId="1F841CF2" w14:textId="77777777" w:rsidTr="007A40AA">
        <w:tc>
          <w:tcPr>
            <w:tcW w:w="948" w:type="dxa"/>
          </w:tcPr>
          <w:p w14:paraId="21922024" w14:textId="77777777" w:rsidR="006E7C38" w:rsidRPr="007A40AA" w:rsidRDefault="006E7C38" w:rsidP="006E7C3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6418" w:type="dxa"/>
          </w:tcPr>
          <w:p w14:paraId="7DE7DBD7" w14:textId="77777777" w:rsidR="006E7C38" w:rsidRPr="007A40AA" w:rsidRDefault="00017570" w:rsidP="00017570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Доза реагента </w:t>
            </w:r>
            <w:r w:rsidRPr="007A40AA">
              <w:rPr>
                <w:rFonts w:ascii="Times New Roman" w:hAnsi="Times New Roman" w:cs="Times New Roman"/>
                <w:sz w:val="24"/>
                <w:szCs w:val="26"/>
              </w:rPr>
              <w:t>(коагулянта)</w:t>
            </w:r>
            <w:r w:rsidR="006D1623">
              <w:rPr>
                <w:rFonts w:ascii="Times New Roman" w:hAnsi="Times New Roman" w:cs="Times New Roman"/>
                <w:sz w:val="24"/>
                <w:szCs w:val="26"/>
              </w:rPr>
              <w:t>, г/час</w:t>
            </w:r>
          </w:p>
        </w:tc>
        <w:tc>
          <w:tcPr>
            <w:tcW w:w="1979" w:type="dxa"/>
          </w:tcPr>
          <w:p w14:paraId="42E9D458" w14:textId="77777777" w:rsidR="006E7C38" w:rsidRPr="007A40AA" w:rsidRDefault="006E7C38" w:rsidP="006E7C3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6D1623" w:rsidRPr="007A40AA" w14:paraId="40FBCE62" w14:textId="77777777" w:rsidTr="007A40AA">
        <w:tc>
          <w:tcPr>
            <w:tcW w:w="948" w:type="dxa"/>
          </w:tcPr>
          <w:p w14:paraId="2A5735C0" w14:textId="77777777" w:rsidR="006D1623" w:rsidRPr="007A40AA" w:rsidRDefault="006D1623" w:rsidP="006E7C3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6418" w:type="dxa"/>
          </w:tcPr>
          <w:p w14:paraId="6EB5C550" w14:textId="77777777" w:rsidR="006D1623" w:rsidRDefault="006D1623" w:rsidP="00017570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6D1623">
              <w:rPr>
                <w:rFonts w:ascii="Times New Roman" w:hAnsi="Times New Roman" w:cs="Times New Roman"/>
                <w:sz w:val="24"/>
                <w:szCs w:val="26"/>
              </w:rPr>
              <w:t>Диаметр трубопровода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, мм</w:t>
            </w:r>
          </w:p>
        </w:tc>
        <w:tc>
          <w:tcPr>
            <w:tcW w:w="1979" w:type="dxa"/>
          </w:tcPr>
          <w:p w14:paraId="4E5F819A" w14:textId="77777777" w:rsidR="006D1623" w:rsidRPr="007A40AA" w:rsidRDefault="006D1623" w:rsidP="006E7C3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6D1623" w:rsidRPr="007A40AA" w14:paraId="50441D82" w14:textId="77777777" w:rsidTr="007A40AA">
        <w:tc>
          <w:tcPr>
            <w:tcW w:w="948" w:type="dxa"/>
          </w:tcPr>
          <w:p w14:paraId="17294C7D" w14:textId="77777777" w:rsidR="006D1623" w:rsidRPr="007A40AA" w:rsidRDefault="006D1623" w:rsidP="006E7C3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6418" w:type="dxa"/>
          </w:tcPr>
          <w:p w14:paraId="26680472" w14:textId="77777777" w:rsidR="006D1623" w:rsidRDefault="006D1623" w:rsidP="00017570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6D1623">
              <w:rPr>
                <w:rFonts w:ascii="Times New Roman" w:hAnsi="Times New Roman" w:cs="Times New Roman"/>
                <w:sz w:val="24"/>
                <w:szCs w:val="26"/>
              </w:rPr>
              <w:t>Давление в трубопроводе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, бар</w:t>
            </w:r>
          </w:p>
        </w:tc>
        <w:tc>
          <w:tcPr>
            <w:tcW w:w="1979" w:type="dxa"/>
          </w:tcPr>
          <w:p w14:paraId="7F7F4341" w14:textId="77777777" w:rsidR="006D1623" w:rsidRPr="007A40AA" w:rsidRDefault="006D1623" w:rsidP="006E7C3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6D1623" w:rsidRPr="007A40AA" w14:paraId="2B174B56" w14:textId="77777777" w:rsidTr="007A40AA">
        <w:tc>
          <w:tcPr>
            <w:tcW w:w="948" w:type="dxa"/>
          </w:tcPr>
          <w:p w14:paraId="602CD8AB" w14:textId="77777777" w:rsidR="006D1623" w:rsidRPr="007A40AA" w:rsidRDefault="006D1623" w:rsidP="006E7C3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6418" w:type="dxa"/>
          </w:tcPr>
          <w:p w14:paraId="33810D29" w14:textId="77777777" w:rsidR="006D1623" w:rsidRPr="006D1623" w:rsidRDefault="006D1623" w:rsidP="00017570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Материал электродов, алюминий/железо</w:t>
            </w:r>
          </w:p>
        </w:tc>
        <w:tc>
          <w:tcPr>
            <w:tcW w:w="1979" w:type="dxa"/>
          </w:tcPr>
          <w:p w14:paraId="78E2AD17" w14:textId="77777777" w:rsidR="006D1623" w:rsidRPr="007A40AA" w:rsidRDefault="006D1623" w:rsidP="006E7C3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6D1623" w:rsidRPr="007A40AA" w14:paraId="3B3D0156" w14:textId="77777777" w:rsidTr="007A40AA">
        <w:tc>
          <w:tcPr>
            <w:tcW w:w="948" w:type="dxa"/>
          </w:tcPr>
          <w:p w14:paraId="37B1DF03" w14:textId="77777777" w:rsidR="006D1623" w:rsidRPr="007A40AA" w:rsidRDefault="006D1623" w:rsidP="006E7C3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6418" w:type="dxa"/>
          </w:tcPr>
          <w:p w14:paraId="3DC5357B" w14:textId="77777777" w:rsidR="006D1623" w:rsidRPr="006D1623" w:rsidRDefault="006D1623" w:rsidP="006D162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6D1623">
              <w:rPr>
                <w:rFonts w:ascii="Times New Roman" w:hAnsi="Times New Roman" w:cs="Times New Roman"/>
                <w:sz w:val="24"/>
                <w:szCs w:val="26"/>
              </w:rPr>
              <w:t>Наличие резервно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го электрокоагулятора, да/нет</w:t>
            </w:r>
          </w:p>
        </w:tc>
        <w:tc>
          <w:tcPr>
            <w:tcW w:w="1979" w:type="dxa"/>
          </w:tcPr>
          <w:p w14:paraId="51A17CC9" w14:textId="77777777" w:rsidR="006D1623" w:rsidRPr="007A40AA" w:rsidRDefault="006D1623" w:rsidP="006E7C3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6D1623" w:rsidRPr="007A40AA" w14:paraId="7C123FF6" w14:textId="77777777" w:rsidTr="007A40AA">
        <w:tc>
          <w:tcPr>
            <w:tcW w:w="948" w:type="dxa"/>
          </w:tcPr>
          <w:p w14:paraId="2E6923AC" w14:textId="77777777" w:rsidR="006D1623" w:rsidRPr="007A40AA" w:rsidRDefault="006D1623" w:rsidP="006E7C3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6418" w:type="dxa"/>
          </w:tcPr>
          <w:p w14:paraId="128A58C0" w14:textId="77777777" w:rsidR="006D1623" w:rsidRPr="006D1623" w:rsidRDefault="006D1623" w:rsidP="006D162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Комплектация: необходимость монтажной рамы с </w:t>
            </w:r>
            <w:r w:rsidRPr="006D1623">
              <w:rPr>
                <w:rFonts w:ascii="Times New Roman" w:hAnsi="Times New Roman" w:cs="Times New Roman"/>
                <w:sz w:val="24"/>
                <w:szCs w:val="26"/>
              </w:rPr>
              <w:t>байпасом и за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движками. Да/нет</w:t>
            </w:r>
          </w:p>
        </w:tc>
        <w:tc>
          <w:tcPr>
            <w:tcW w:w="1979" w:type="dxa"/>
          </w:tcPr>
          <w:p w14:paraId="607B7A5E" w14:textId="77777777" w:rsidR="006D1623" w:rsidRPr="007A40AA" w:rsidRDefault="006D1623" w:rsidP="006E7C3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6D1623" w:rsidRPr="007A40AA" w14:paraId="7538AC2C" w14:textId="77777777" w:rsidTr="007A40AA">
        <w:tc>
          <w:tcPr>
            <w:tcW w:w="948" w:type="dxa"/>
          </w:tcPr>
          <w:p w14:paraId="632CBC12" w14:textId="77777777" w:rsidR="006D1623" w:rsidRPr="007A40AA" w:rsidRDefault="006D1623" w:rsidP="006E7C3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6418" w:type="dxa"/>
          </w:tcPr>
          <w:p w14:paraId="4637FA8C" w14:textId="77777777" w:rsidR="006D1623" w:rsidRDefault="006D1623" w:rsidP="006D162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Комплектация: необходимость функции диспетчеризации. Да/нет</w:t>
            </w:r>
          </w:p>
        </w:tc>
        <w:tc>
          <w:tcPr>
            <w:tcW w:w="1979" w:type="dxa"/>
          </w:tcPr>
          <w:p w14:paraId="6C9397EF" w14:textId="77777777" w:rsidR="006D1623" w:rsidRPr="007A40AA" w:rsidRDefault="006D1623" w:rsidP="006E7C3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6D1623" w:rsidRPr="007A40AA" w14:paraId="4C03FA3E" w14:textId="77777777" w:rsidTr="007A40AA">
        <w:tc>
          <w:tcPr>
            <w:tcW w:w="948" w:type="dxa"/>
          </w:tcPr>
          <w:p w14:paraId="1A321A09" w14:textId="77777777" w:rsidR="006D1623" w:rsidRPr="007A40AA" w:rsidRDefault="006D1623" w:rsidP="006E7C3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6418" w:type="dxa"/>
          </w:tcPr>
          <w:p w14:paraId="0F1D7D1A" w14:textId="77777777" w:rsidR="006D1623" w:rsidRDefault="006D1623" w:rsidP="006D1623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Комплектация: ресурс электродов (чем больше ресурс, тем больше масса кассеты электродов). </w:t>
            </w:r>
            <w:r w:rsidR="00B33A06">
              <w:rPr>
                <w:rFonts w:ascii="Times New Roman" w:hAnsi="Times New Roman" w:cs="Times New Roman"/>
                <w:sz w:val="24"/>
                <w:szCs w:val="26"/>
              </w:rPr>
              <w:t>Суток.</w:t>
            </w:r>
          </w:p>
        </w:tc>
        <w:tc>
          <w:tcPr>
            <w:tcW w:w="1979" w:type="dxa"/>
          </w:tcPr>
          <w:p w14:paraId="7954F9E7" w14:textId="77777777" w:rsidR="006D1623" w:rsidRPr="007A40AA" w:rsidRDefault="006D1623" w:rsidP="006E7C3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14:paraId="4FA408F2" w14:textId="77777777" w:rsidR="00F337D7" w:rsidRPr="007A40AA" w:rsidRDefault="006E7C38" w:rsidP="006E7C38">
      <w:pPr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7A40AA">
        <w:rPr>
          <w:rFonts w:ascii="Times New Roman" w:hAnsi="Times New Roman" w:cs="Times New Roman"/>
          <w:b/>
          <w:sz w:val="24"/>
          <w:szCs w:val="26"/>
        </w:rPr>
        <w:t>Параметры воды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6378"/>
        <w:gridCol w:w="1979"/>
      </w:tblGrid>
      <w:tr w:rsidR="006E7C38" w:rsidRPr="007A40AA" w14:paraId="3B407F23" w14:textId="77777777" w:rsidTr="007A40AA">
        <w:tc>
          <w:tcPr>
            <w:tcW w:w="988" w:type="dxa"/>
          </w:tcPr>
          <w:p w14:paraId="62F7FF62" w14:textId="77777777" w:rsidR="006E7C38" w:rsidRPr="007A40AA" w:rsidRDefault="006E7C38" w:rsidP="006E7C38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7A40AA">
              <w:rPr>
                <w:rFonts w:ascii="Times New Roman" w:hAnsi="Times New Roman" w:cs="Times New Roman"/>
                <w:b/>
                <w:sz w:val="24"/>
                <w:szCs w:val="26"/>
              </w:rPr>
              <w:t>№ п/п</w:t>
            </w:r>
          </w:p>
        </w:tc>
        <w:tc>
          <w:tcPr>
            <w:tcW w:w="6378" w:type="dxa"/>
          </w:tcPr>
          <w:p w14:paraId="5F0D39C7" w14:textId="77777777" w:rsidR="006E7C38" w:rsidRPr="007A40AA" w:rsidRDefault="006E7C38" w:rsidP="006E7C38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7A40AA">
              <w:rPr>
                <w:rFonts w:ascii="Times New Roman" w:hAnsi="Times New Roman" w:cs="Times New Roman"/>
                <w:b/>
                <w:sz w:val="24"/>
                <w:szCs w:val="26"/>
              </w:rPr>
              <w:t>Наименование параметра</w:t>
            </w:r>
          </w:p>
        </w:tc>
        <w:tc>
          <w:tcPr>
            <w:tcW w:w="1979" w:type="dxa"/>
          </w:tcPr>
          <w:p w14:paraId="196E65B5" w14:textId="77777777" w:rsidR="006E7C38" w:rsidRPr="007A40AA" w:rsidRDefault="006E7C38" w:rsidP="006E7C38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7A40AA">
              <w:rPr>
                <w:rFonts w:ascii="Times New Roman" w:hAnsi="Times New Roman" w:cs="Times New Roman"/>
                <w:b/>
                <w:sz w:val="24"/>
                <w:szCs w:val="26"/>
              </w:rPr>
              <w:t>Значение параметра</w:t>
            </w:r>
          </w:p>
        </w:tc>
      </w:tr>
      <w:tr w:rsidR="006E7C38" w:rsidRPr="007A40AA" w14:paraId="5F5ACAC6" w14:textId="77777777" w:rsidTr="007A40AA">
        <w:tc>
          <w:tcPr>
            <w:tcW w:w="988" w:type="dxa"/>
          </w:tcPr>
          <w:p w14:paraId="345A25E7" w14:textId="77777777" w:rsidR="006E7C38" w:rsidRPr="007A40AA" w:rsidRDefault="006E7C38" w:rsidP="006E7C3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6378" w:type="dxa"/>
          </w:tcPr>
          <w:p w14:paraId="016CCDA3" w14:textId="77777777" w:rsidR="006E7C38" w:rsidRPr="007A40AA" w:rsidRDefault="006E7C38" w:rsidP="006E7C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7A40AA">
              <w:rPr>
                <w:rFonts w:ascii="Times New Roman" w:hAnsi="Times New Roman" w:cs="Times New Roman"/>
                <w:sz w:val="24"/>
                <w:szCs w:val="26"/>
              </w:rPr>
              <w:t>Мутность, мг/л</w:t>
            </w:r>
          </w:p>
        </w:tc>
        <w:tc>
          <w:tcPr>
            <w:tcW w:w="1979" w:type="dxa"/>
          </w:tcPr>
          <w:p w14:paraId="46199AF7" w14:textId="77777777" w:rsidR="006E7C38" w:rsidRPr="007A40AA" w:rsidRDefault="006E7C38" w:rsidP="006E7C3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6E7C38" w:rsidRPr="007A40AA" w14:paraId="3EA19A4D" w14:textId="77777777" w:rsidTr="007A40AA">
        <w:tc>
          <w:tcPr>
            <w:tcW w:w="988" w:type="dxa"/>
          </w:tcPr>
          <w:p w14:paraId="3921F974" w14:textId="77777777" w:rsidR="006E7C38" w:rsidRPr="007A40AA" w:rsidRDefault="006E7C38" w:rsidP="006E7C3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6378" w:type="dxa"/>
          </w:tcPr>
          <w:p w14:paraId="676BA3B7" w14:textId="77777777" w:rsidR="006E7C38" w:rsidRPr="007A40AA" w:rsidRDefault="006E7C38" w:rsidP="006E7C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7A40AA">
              <w:rPr>
                <w:rFonts w:ascii="Times New Roman" w:hAnsi="Times New Roman" w:cs="Times New Roman"/>
                <w:sz w:val="24"/>
                <w:szCs w:val="26"/>
              </w:rPr>
              <w:t>Цветность, градусы</w:t>
            </w:r>
          </w:p>
        </w:tc>
        <w:tc>
          <w:tcPr>
            <w:tcW w:w="1979" w:type="dxa"/>
          </w:tcPr>
          <w:p w14:paraId="277495BF" w14:textId="77777777" w:rsidR="006E7C38" w:rsidRPr="007A40AA" w:rsidRDefault="006E7C38" w:rsidP="006E7C3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6E7C38" w:rsidRPr="007A40AA" w14:paraId="2231657F" w14:textId="77777777" w:rsidTr="007A40AA">
        <w:tc>
          <w:tcPr>
            <w:tcW w:w="988" w:type="dxa"/>
          </w:tcPr>
          <w:p w14:paraId="58A9549D" w14:textId="77777777" w:rsidR="006E7C38" w:rsidRPr="007A40AA" w:rsidRDefault="006E7C38" w:rsidP="006E7C3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6378" w:type="dxa"/>
          </w:tcPr>
          <w:p w14:paraId="731FE04D" w14:textId="77777777" w:rsidR="006E7C38" w:rsidRPr="007A40AA" w:rsidRDefault="006E7C38" w:rsidP="006E7C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7A40AA">
              <w:rPr>
                <w:rFonts w:ascii="Times New Roman" w:hAnsi="Times New Roman" w:cs="Times New Roman"/>
                <w:sz w:val="24"/>
                <w:szCs w:val="26"/>
              </w:rPr>
              <w:t>Водородный показатель рН, ед.</w:t>
            </w:r>
          </w:p>
        </w:tc>
        <w:tc>
          <w:tcPr>
            <w:tcW w:w="1979" w:type="dxa"/>
          </w:tcPr>
          <w:p w14:paraId="28ECDEF0" w14:textId="77777777" w:rsidR="006E7C38" w:rsidRPr="007A40AA" w:rsidRDefault="006E7C38" w:rsidP="006E7C3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6E7C38" w:rsidRPr="007A40AA" w14:paraId="6EF57011" w14:textId="77777777" w:rsidTr="007A40AA">
        <w:tc>
          <w:tcPr>
            <w:tcW w:w="988" w:type="dxa"/>
          </w:tcPr>
          <w:p w14:paraId="5C0F777A" w14:textId="77777777" w:rsidR="006E7C38" w:rsidRPr="007A40AA" w:rsidRDefault="006E7C38" w:rsidP="006E7C3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6378" w:type="dxa"/>
          </w:tcPr>
          <w:p w14:paraId="586761F4" w14:textId="77777777" w:rsidR="006E7C38" w:rsidRPr="007A40AA" w:rsidRDefault="006E7C38" w:rsidP="006E7C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7A40AA">
              <w:rPr>
                <w:rFonts w:ascii="Times New Roman" w:hAnsi="Times New Roman" w:cs="Times New Roman"/>
                <w:sz w:val="24"/>
                <w:szCs w:val="26"/>
              </w:rPr>
              <w:t>Сухой остаток</w:t>
            </w:r>
            <w:r w:rsidR="00017570">
              <w:rPr>
                <w:rFonts w:ascii="Times New Roman" w:hAnsi="Times New Roman" w:cs="Times New Roman"/>
                <w:sz w:val="24"/>
                <w:szCs w:val="26"/>
              </w:rPr>
              <w:t xml:space="preserve"> (общая минерализация)</w:t>
            </w:r>
            <w:r w:rsidRPr="007A40AA">
              <w:rPr>
                <w:rFonts w:ascii="Times New Roman" w:hAnsi="Times New Roman" w:cs="Times New Roman"/>
                <w:sz w:val="24"/>
                <w:szCs w:val="26"/>
              </w:rPr>
              <w:t>, мг/л</w:t>
            </w:r>
          </w:p>
        </w:tc>
        <w:tc>
          <w:tcPr>
            <w:tcW w:w="1979" w:type="dxa"/>
          </w:tcPr>
          <w:p w14:paraId="1125B74B" w14:textId="77777777" w:rsidR="006E7C38" w:rsidRPr="007A40AA" w:rsidRDefault="006E7C38" w:rsidP="006E7C3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6E7C38" w:rsidRPr="007A40AA" w14:paraId="21197B23" w14:textId="77777777" w:rsidTr="007A40AA">
        <w:tc>
          <w:tcPr>
            <w:tcW w:w="988" w:type="dxa"/>
          </w:tcPr>
          <w:p w14:paraId="58D92260" w14:textId="77777777" w:rsidR="006E7C38" w:rsidRPr="007A40AA" w:rsidRDefault="006E7C38" w:rsidP="006E7C3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6378" w:type="dxa"/>
          </w:tcPr>
          <w:p w14:paraId="1D08B3CA" w14:textId="77777777" w:rsidR="006E7C38" w:rsidRPr="007A40AA" w:rsidRDefault="006E7C38" w:rsidP="006E7C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7A40AA">
              <w:rPr>
                <w:rFonts w:ascii="Times New Roman" w:hAnsi="Times New Roman" w:cs="Times New Roman"/>
                <w:sz w:val="24"/>
                <w:szCs w:val="26"/>
              </w:rPr>
              <w:t xml:space="preserve">Общая жесткость, </w:t>
            </w:r>
            <w:r w:rsidR="00017570">
              <w:rPr>
                <w:rFonts w:ascii="Times New Roman" w:hAnsi="Times New Roman" w:cs="Times New Roman"/>
                <w:sz w:val="24"/>
                <w:szCs w:val="26"/>
              </w:rPr>
              <w:t>°Ж (</w:t>
            </w:r>
            <w:r w:rsidRPr="007A40AA">
              <w:rPr>
                <w:rFonts w:ascii="Times New Roman" w:hAnsi="Times New Roman" w:cs="Times New Roman"/>
                <w:sz w:val="24"/>
                <w:szCs w:val="26"/>
              </w:rPr>
              <w:t>мг-</w:t>
            </w:r>
            <w:proofErr w:type="spellStart"/>
            <w:r w:rsidRPr="007A40AA">
              <w:rPr>
                <w:rFonts w:ascii="Times New Roman" w:hAnsi="Times New Roman" w:cs="Times New Roman"/>
                <w:sz w:val="24"/>
                <w:szCs w:val="26"/>
              </w:rPr>
              <w:t>экв</w:t>
            </w:r>
            <w:proofErr w:type="spellEnd"/>
            <w:r w:rsidRPr="007A40AA">
              <w:rPr>
                <w:rFonts w:ascii="Times New Roman" w:hAnsi="Times New Roman" w:cs="Times New Roman"/>
                <w:sz w:val="24"/>
                <w:szCs w:val="26"/>
              </w:rPr>
              <w:t>/л</w:t>
            </w:r>
            <w:r w:rsidR="00017570">
              <w:rPr>
                <w:rFonts w:ascii="Times New Roman" w:hAnsi="Times New Roman" w:cs="Times New Roman"/>
                <w:sz w:val="24"/>
                <w:szCs w:val="26"/>
              </w:rPr>
              <w:t>)</w:t>
            </w:r>
          </w:p>
        </w:tc>
        <w:tc>
          <w:tcPr>
            <w:tcW w:w="1979" w:type="dxa"/>
          </w:tcPr>
          <w:p w14:paraId="71E609F9" w14:textId="77777777" w:rsidR="006E7C38" w:rsidRPr="007A40AA" w:rsidRDefault="006E7C38" w:rsidP="006E7C3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6E7C38" w:rsidRPr="007A40AA" w14:paraId="2BF0FC40" w14:textId="77777777" w:rsidTr="007A40AA">
        <w:tc>
          <w:tcPr>
            <w:tcW w:w="988" w:type="dxa"/>
          </w:tcPr>
          <w:p w14:paraId="6995B3EC" w14:textId="77777777" w:rsidR="006E7C38" w:rsidRPr="007A40AA" w:rsidRDefault="006E7C38" w:rsidP="006E7C3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6378" w:type="dxa"/>
          </w:tcPr>
          <w:p w14:paraId="2F244624" w14:textId="77777777" w:rsidR="006E7C38" w:rsidRPr="007A40AA" w:rsidRDefault="006E7C38" w:rsidP="006E7C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7A40AA">
              <w:rPr>
                <w:rFonts w:ascii="Times New Roman" w:hAnsi="Times New Roman" w:cs="Times New Roman"/>
                <w:sz w:val="24"/>
                <w:szCs w:val="26"/>
              </w:rPr>
              <w:t>Перманганатная</w:t>
            </w:r>
            <w:proofErr w:type="spellEnd"/>
            <w:r w:rsidRPr="007A40AA">
              <w:rPr>
                <w:rFonts w:ascii="Times New Roman" w:hAnsi="Times New Roman" w:cs="Times New Roman"/>
                <w:sz w:val="24"/>
                <w:szCs w:val="26"/>
              </w:rPr>
              <w:t xml:space="preserve"> окисляемость,</w:t>
            </w:r>
            <w:r w:rsidRPr="007A40A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мгО</w:t>
            </w:r>
            <w:r w:rsidRPr="007A40AA">
              <w:rPr>
                <w:rFonts w:ascii="Times New Roman" w:hAnsi="Times New Roman" w:cs="Times New Roman"/>
                <w:color w:val="000000"/>
                <w:sz w:val="24"/>
                <w:szCs w:val="26"/>
                <w:vertAlign w:val="subscript"/>
              </w:rPr>
              <w:t>2</w:t>
            </w:r>
            <w:r w:rsidRPr="007A40A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/л</w:t>
            </w:r>
          </w:p>
        </w:tc>
        <w:tc>
          <w:tcPr>
            <w:tcW w:w="1979" w:type="dxa"/>
          </w:tcPr>
          <w:p w14:paraId="1DA3B204" w14:textId="77777777" w:rsidR="006E7C38" w:rsidRPr="007A40AA" w:rsidRDefault="006E7C38" w:rsidP="006E7C3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6E7C38" w:rsidRPr="007A40AA" w14:paraId="6EC36433" w14:textId="77777777" w:rsidTr="007A40AA">
        <w:tc>
          <w:tcPr>
            <w:tcW w:w="988" w:type="dxa"/>
          </w:tcPr>
          <w:p w14:paraId="5709F0F3" w14:textId="77777777" w:rsidR="006E7C38" w:rsidRPr="007A40AA" w:rsidRDefault="006E7C38" w:rsidP="006E7C3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6378" w:type="dxa"/>
          </w:tcPr>
          <w:p w14:paraId="336D81FB" w14:textId="77777777" w:rsidR="006E7C38" w:rsidRPr="007A40AA" w:rsidRDefault="006E7C38" w:rsidP="006E7C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7A40AA">
              <w:rPr>
                <w:rFonts w:ascii="Times New Roman" w:hAnsi="Times New Roman" w:cs="Times New Roman"/>
                <w:sz w:val="24"/>
                <w:szCs w:val="26"/>
              </w:rPr>
              <w:t>Хлориды, мг/л</w:t>
            </w:r>
          </w:p>
        </w:tc>
        <w:tc>
          <w:tcPr>
            <w:tcW w:w="1979" w:type="dxa"/>
          </w:tcPr>
          <w:p w14:paraId="0B203CA6" w14:textId="77777777" w:rsidR="006E7C38" w:rsidRPr="007A40AA" w:rsidRDefault="006E7C38" w:rsidP="006E7C3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017570" w:rsidRPr="007A40AA" w14:paraId="3BB705A4" w14:textId="77777777" w:rsidTr="007A40AA">
        <w:tc>
          <w:tcPr>
            <w:tcW w:w="988" w:type="dxa"/>
          </w:tcPr>
          <w:p w14:paraId="58E7E5B2" w14:textId="77777777" w:rsidR="00017570" w:rsidRPr="007A40AA" w:rsidRDefault="00017570" w:rsidP="006E7C3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6378" w:type="dxa"/>
          </w:tcPr>
          <w:p w14:paraId="5363D087" w14:textId="77777777" w:rsidR="00017570" w:rsidRPr="007A40AA" w:rsidRDefault="00017570" w:rsidP="006E7C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Сульфаты, мг/л</w:t>
            </w:r>
          </w:p>
        </w:tc>
        <w:tc>
          <w:tcPr>
            <w:tcW w:w="1979" w:type="dxa"/>
          </w:tcPr>
          <w:p w14:paraId="3743B657" w14:textId="77777777" w:rsidR="00017570" w:rsidRPr="007A40AA" w:rsidRDefault="00017570" w:rsidP="006E7C3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6E7C38" w:rsidRPr="007A40AA" w14:paraId="0CC3574E" w14:textId="77777777" w:rsidTr="007A40AA">
        <w:tc>
          <w:tcPr>
            <w:tcW w:w="988" w:type="dxa"/>
          </w:tcPr>
          <w:p w14:paraId="77603CD7" w14:textId="77777777" w:rsidR="006E7C38" w:rsidRPr="007A40AA" w:rsidRDefault="006E7C38" w:rsidP="006E7C3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6378" w:type="dxa"/>
          </w:tcPr>
          <w:p w14:paraId="420B0342" w14:textId="77777777" w:rsidR="006E7C38" w:rsidRPr="007A40AA" w:rsidRDefault="00017570" w:rsidP="006E7C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*</w:t>
            </w:r>
          </w:p>
        </w:tc>
        <w:tc>
          <w:tcPr>
            <w:tcW w:w="1979" w:type="dxa"/>
          </w:tcPr>
          <w:p w14:paraId="3B88DE42" w14:textId="77777777" w:rsidR="006E7C38" w:rsidRPr="007A40AA" w:rsidRDefault="006E7C38" w:rsidP="006E7C3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6E7C38" w:rsidRPr="007A40AA" w14:paraId="50B564B4" w14:textId="77777777" w:rsidTr="007A40AA">
        <w:tc>
          <w:tcPr>
            <w:tcW w:w="988" w:type="dxa"/>
          </w:tcPr>
          <w:p w14:paraId="3CF91032" w14:textId="77777777" w:rsidR="006E7C38" w:rsidRPr="007A40AA" w:rsidRDefault="006E7C38" w:rsidP="006E7C3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6378" w:type="dxa"/>
          </w:tcPr>
          <w:p w14:paraId="39EF253B" w14:textId="77777777" w:rsidR="006E7C38" w:rsidRPr="007A40AA" w:rsidRDefault="00017570" w:rsidP="006E7C3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*</w:t>
            </w:r>
          </w:p>
        </w:tc>
        <w:tc>
          <w:tcPr>
            <w:tcW w:w="1979" w:type="dxa"/>
          </w:tcPr>
          <w:p w14:paraId="267424D2" w14:textId="77777777" w:rsidR="006E7C38" w:rsidRPr="007A40AA" w:rsidRDefault="006E7C38" w:rsidP="006E7C3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14:paraId="59E5341E" w14:textId="77777777" w:rsidR="004E351E" w:rsidRDefault="00017570" w:rsidP="0001757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*Указать параметры веществ, превышающие ПДК.</w:t>
      </w:r>
    </w:p>
    <w:p w14:paraId="490D3DDC" w14:textId="77777777" w:rsidR="00017570" w:rsidRPr="007A40AA" w:rsidRDefault="00017570" w:rsidP="0001757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1C0B0E65" w14:textId="77777777" w:rsidR="004E351E" w:rsidRPr="007A40AA" w:rsidRDefault="006E7C38" w:rsidP="00B33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7A40AA">
        <w:rPr>
          <w:rFonts w:ascii="Times New Roman" w:hAnsi="Times New Roman" w:cs="Times New Roman"/>
          <w:sz w:val="24"/>
          <w:szCs w:val="26"/>
        </w:rPr>
        <w:t>Опросный лист заполнил ________</w:t>
      </w:r>
      <w:r w:rsidR="004E351E" w:rsidRPr="007A40AA">
        <w:rPr>
          <w:rFonts w:ascii="Times New Roman" w:hAnsi="Times New Roman" w:cs="Times New Roman"/>
          <w:sz w:val="24"/>
          <w:szCs w:val="26"/>
        </w:rPr>
        <w:t>__________________</w:t>
      </w:r>
      <w:r w:rsidR="00B33A06">
        <w:rPr>
          <w:rFonts w:ascii="Times New Roman" w:hAnsi="Times New Roman" w:cs="Times New Roman"/>
          <w:sz w:val="24"/>
          <w:szCs w:val="26"/>
        </w:rPr>
        <w:t>__________________________</w:t>
      </w:r>
      <w:r w:rsidR="004E351E" w:rsidRPr="007A40AA">
        <w:rPr>
          <w:rFonts w:ascii="Times New Roman" w:hAnsi="Times New Roman" w:cs="Times New Roman"/>
          <w:sz w:val="24"/>
          <w:szCs w:val="26"/>
        </w:rPr>
        <w:t>___</w:t>
      </w:r>
    </w:p>
    <w:p w14:paraId="6F33FAA0" w14:textId="77777777" w:rsidR="006E7C38" w:rsidRPr="007A40AA" w:rsidRDefault="006E7C38" w:rsidP="004E351E">
      <w:pPr>
        <w:spacing w:after="0"/>
        <w:jc w:val="center"/>
        <w:rPr>
          <w:rFonts w:ascii="Times New Roman" w:hAnsi="Times New Roman" w:cs="Times New Roman"/>
          <w:sz w:val="24"/>
          <w:szCs w:val="26"/>
        </w:rPr>
      </w:pPr>
      <w:r w:rsidRPr="007A40AA">
        <w:rPr>
          <w:rFonts w:ascii="Times New Roman" w:hAnsi="Times New Roman" w:cs="Times New Roman"/>
          <w:sz w:val="16"/>
          <w:szCs w:val="26"/>
        </w:rPr>
        <w:t>ФИО</w:t>
      </w:r>
    </w:p>
    <w:p w14:paraId="3822C655" w14:textId="77777777" w:rsidR="006E7C38" w:rsidRPr="007A40AA" w:rsidRDefault="006E7C38" w:rsidP="00F25BBE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7A40AA">
        <w:rPr>
          <w:rFonts w:ascii="Times New Roman" w:hAnsi="Times New Roman" w:cs="Times New Roman"/>
          <w:sz w:val="24"/>
          <w:szCs w:val="26"/>
        </w:rPr>
        <w:t>Должность______________________________________________</w:t>
      </w:r>
      <w:r w:rsidR="004E351E" w:rsidRPr="007A40AA">
        <w:rPr>
          <w:rFonts w:ascii="Times New Roman" w:hAnsi="Times New Roman" w:cs="Times New Roman"/>
          <w:sz w:val="24"/>
          <w:szCs w:val="26"/>
        </w:rPr>
        <w:t>_____</w:t>
      </w:r>
      <w:r w:rsidRPr="007A40AA">
        <w:rPr>
          <w:rFonts w:ascii="Times New Roman" w:hAnsi="Times New Roman" w:cs="Times New Roman"/>
          <w:sz w:val="24"/>
          <w:szCs w:val="26"/>
        </w:rPr>
        <w:t>________</w:t>
      </w:r>
      <w:r w:rsidR="004E351E" w:rsidRPr="007A40AA">
        <w:rPr>
          <w:rFonts w:ascii="Times New Roman" w:hAnsi="Times New Roman" w:cs="Times New Roman"/>
          <w:sz w:val="24"/>
          <w:szCs w:val="26"/>
        </w:rPr>
        <w:t>__</w:t>
      </w:r>
      <w:r w:rsidR="007A40AA">
        <w:rPr>
          <w:rFonts w:ascii="Times New Roman" w:hAnsi="Times New Roman" w:cs="Times New Roman"/>
          <w:sz w:val="24"/>
          <w:szCs w:val="26"/>
        </w:rPr>
        <w:t>______</w:t>
      </w:r>
      <w:r w:rsidR="004E351E" w:rsidRPr="007A40AA">
        <w:rPr>
          <w:rFonts w:ascii="Times New Roman" w:hAnsi="Times New Roman" w:cs="Times New Roman"/>
          <w:sz w:val="24"/>
          <w:szCs w:val="26"/>
        </w:rPr>
        <w:t>_</w:t>
      </w:r>
    </w:p>
    <w:p w14:paraId="291F8E9C" w14:textId="77777777" w:rsidR="006E7C38" w:rsidRDefault="004E351E" w:rsidP="00B33A06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7A40AA">
        <w:rPr>
          <w:rFonts w:ascii="Times New Roman" w:hAnsi="Times New Roman" w:cs="Times New Roman"/>
          <w:sz w:val="24"/>
          <w:szCs w:val="26"/>
        </w:rPr>
        <w:t>Тел./факс _______________________________</w:t>
      </w:r>
      <w:r w:rsidR="00B33A06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7A40AA">
        <w:rPr>
          <w:rFonts w:ascii="Times New Roman" w:hAnsi="Times New Roman" w:cs="Times New Roman"/>
          <w:sz w:val="24"/>
          <w:szCs w:val="26"/>
        </w:rPr>
        <w:t>E</w:t>
      </w:r>
      <w:r w:rsidR="006E7C38" w:rsidRPr="007A40AA">
        <w:rPr>
          <w:rFonts w:ascii="Times New Roman" w:hAnsi="Times New Roman" w:cs="Times New Roman"/>
          <w:sz w:val="24"/>
          <w:szCs w:val="26"/>
        </w:rPr>
        <w:t>mail</w:t>
      </w:r>
      <w:proofErr w:type="spellEnd"/>
      <w:r w:rsidR="006E7C38" w:rsidRPr="007A40AA">
        <w:rPr>
          <w:rFonts w:ascii="Times New Roman" w:hAnsi="Times New Roman" w:cs="Times New Roman"/>
          <w:sz w:val="24"/>
          <w:szCs w:val="26"/>
        </w:rPr>
        <w:t>______________________</w:t>
      </w:r>
      <w:r w:rsidR="00B33A06">
        <w:rPr>
          <w:rFonts w:ascii="Times New Roman" w:hAnsi="Times New Roman" w:cs="Times New Roman"/>
          <w:sz w:val="24"/>
          <w:szCs w:val="26"/>
        </w:rPr>
        <w:t>__________</w:t>
      </w:r>
    </w:p>
    <w:p w14:paraId="3AAEC772" w14:textId="77777777" w:rsidR="00B33A06" w:rsidRPr="007A40AA" w:rsidRDefault="00B33A06" w:rsidP="00B33A06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14:paraId="5E2632E9" w14:textId="77777777" w:rsidR="006E7C38" w:rsidRPr="007A40AA" w:rsidRDefault="006E7C38" w:rsidP="006E7C38">
      <w:pPr>
        <w:jc w:val="center"/>
        <w:rPr>
          <w:rFonts w:ascii="Times New Roman" w:hAnsi="Times New Roman" w:cs="Times New Roman"/>
          <w:b/>
          <w:sz w:val="24"/>
          <w:szCs w:val="26"/>
        </w:rPr>
      </w:pPr>
      <w:r w:rsidRPr="007A40AA">
        <w:rPr>
          <w:rFonts w:ascii="Times New Roman" w:hAnsi="Times New Roman" w:cs="Times New Roman"/>
          <w:b/>
          <w:sz w:val="24"/>
          <w:szCs w:val="26"/>
        </w:rPr>
        <w:t>Заполненный опросный лист просим отправить в наш адрес:</w:t>
      </w:r>
    </w:p>
    <w:p w14:paraId="7A7BEDF5" w14:textId="77777777" w:rsidR="004E351E" w:rsidRPr="007A40AA" w:rsidRDefault="004E351E" w:rsidP="007A40AA">
      <w:pPr>
        <w:spacing w:after="0"/>
        <w:rPr>
          <w:rFonts w:ascii="Times New Roman" w:hAnsi="Times New Roman" w:cs="Times New Roman"/>
          <w:color w:val="000000"/>
          <w:sz w:val="24"/>
          <w:szCs w:val="26"/>
        </w:rPr>
      </w:pPr>
      <w:r w:rsidRPr="007A40AA">
        <w:rPr>
          <w:rFonts w:ascii="Times New Roman" w:hAnsi="Times New Roman" w:cs="Times New Roman"/>
          <w:color w:val="000000"/>
          <w:sz w:val="24"/>
          <w:szCs w:val="26"/>
        </w:rPr>
        <w:t xml:space="preserve">350020, Россия, г. Краснодар, ул. </w:t>
      </w:r>
      <w:proofErr w:type="spellStart"/>
      <w:r w:rsidRPr="007A40AA">
        <w:rPr>
          <w:rFonts w:ascii="Times New Roman" w:hAnsi="Times New Roman" w:cs="Times New Roman"/>
          <w:color w:val="000000"/>
          <w:sz w:val="24"/>
          <w:szCs w:val="26"/>
        </w:rPr>
        <w:t>Зиповская</w:t>
      </w:r>
      <w:proofErr w:type="spellEnd"/>
      <w:r w:rsidRPr="007A40AA">
        <w:rPr>
          <w:rFonts w:ascii="Times New Roman" w:hAnsi="Times New Roman" w:cs="Times New Roman"/>
          <w:color w:val="000000"/>
          <w:sz w:val="24"/>
          <w:szCs w:val="26"/>
        </w:rPr>
        <w:t xml:space="preserve">, 5 </w:t>
      </w:r>
    </w:p>
    <w:p w14:paraId="7F64BD9F" w14:textId="6983F639" w:rsidR="00097AC1" w:rsidRPr="007A40AA" w:rsidRDefault="004E351E" w:rsidP="007A40AA">
      <w:pPr>
        <w:spacing w:after="0"/>
        <w:rPr>
          <w:rFonts w:ascii="Times New Roman" w:hAnsi="Times New Roman" w:cs="Times New Roman"/>
          <w:sz w:val="24"/>
          <w:szCs w:val="26"/>
        </w:rPr>
      </w:pPr>
      <w:proofErr w:type="spellStart"/>
      <w:r w:rsidRPr="007A40AA">
        <w:rPr>
          <w:rFonts w:ascii="Times New Roman" w:hAnsi="Times New Roman" w:cs="Times New Roman"/>
          <w:color w:val="000000"/>
          <w:sz w:val="24"/>
          <w:szCs w:val="26"/>
        </w:rPr>
        <w:t>e-mail</w:t>
      </w:r>
      <w:proofErr w:type="spellEnd"/>
      <w:r w:rsidRPr="007A40AA">
        <w:rPr>
          <w:rFonts w:ascii="Times New Roman" w:hAnsi="Times New Roman" w:cs="Times New Roman"/>
          <w:color w:val="000000"/>
          <w:sz w:val="24"/>
          <w:szCs w:val="26"/>
        </w:rPr>
        <w:t>: </w:t>
      </w:r>
      <w:hyperlink r:id="rId10" w:history="1">
        <w:r w:rsidR="005F0C57" w:rsidRPr="00DB5539">
          <w:rPr>
            <w:rStyle w:val="a5"/>
            <w:rFonts w:ascii="Times New Roman" w:hAnsi="Times New Roman" w:cs="Times New Roman"/>
            <w:sz w:val="24"/>
            <w:szCs w:val="26"/>
            <w:lang w:val="en-US"/>
          </w:rPr>
          <w:t>info</w:t>
        </w:r>
        <w:r w:rsidR="005F0C57" w:rsidRPr="00DB5539">
          <w:rPr>
            <w:rStyle w:val="a5"/>
            <w:rFonts w:ascii="Times New Roman" w:hAnsi="Times New Roman" w:cs="Times New Roman"/>
            <w:sz w:val="24"/>
            <w:szCs w:val="26"/>
          </w:rPr>
          <w:t>.</w:t>
        </w:r>
        <w:r w:rsidR="005F0C57" w:rsidRPr="00DB5539">
          <w:rPr>
            <w:rStyle w:val="a5"/>
            <w:rFonts w:ascii="Times New Roman" w:hAnsi="Times New Roman" w:cs="Times New Roman"/>
            <w:sz w:val="24"/>
            <w:szCs w:val="26"/>
            <w:lang w:val="en-US"/>
          </w:rPr>
          <w:t>voda</w:t>
        </w:r>
        <w:r w:rsidR="005F0C57" w:rsidRPr="00DB5539">
          <w:rPr>
            <w:rStyle w:val="a5"/>
            <w:rFonts w:ascii="Times New Roman" w:hAnsi="Times New Roman" w:cs="Times New Roman"/>
            <w:sz w:val="24"/>
            <w:szCs w:val="26"/>
          </w:rPr>
          <w:t>@</w:t>
        </w:r>
        <w:r w:rsidR="005F0C57" w:rsidRPr="00DB5539">
          <w:rPr>
            <w:rStyle w:val="a5"/>
            <w:rFonts w:ascii="Times New Roman" w:hAnsi="Times New Roman" w:cs="Times New Roman"/>
            <w:sz w:val="24"/>
            <w:szCs w:val="26"/>
            <w:lang w:val="en-US"/>
          </w:rPr>
          <w:t>prpsr</w:t>
        </w:r>
        <w:r w:rsidR="005F0C57" w:rsidRPr="00DB5539">
          <w:rPr>
            <w:rStyle w:val="a5"/>
            <w:rFonts w:ascii="Times New Roman" w:hAnsi="Times New Roman" w:cs="Times New Roman"/>
            <w:sz w:val="24"/>
            <w:szCs w:val="26"/>
          </w:rPr>
          <w:t>.ru</w:t>
        </w:r>
      </w:hyperlink>
    </w:p>
    <w:p w14:paraId="56CB7313" w14:textId="1C5B63B2" w:rsidR="00097AC1" w:rsidRPr="007A40AA" w:rsidRDefault="004E351E" w:rsidP="007A40AA">
      <w:pPr>
        <w:spacing w:after="0"/>
        <w:rPr>
          <w:rFonts w:ascii="Times New Roman" w:hAnsi="Times New Roman" w:cs="Times New Roman"/>
          <w:color w:val="000000"/>
          <w:sz w:val="24"/>
          <w:szCs w:val="26"/>
          <w:u w:val="single"/>
        </w:rPr>
      </w:pPr>
      <w:r w:rsidRPr="007A40AA">
        <w:rPr>
          <w:rStyle w:val="a5"/>
          <w:rFonts w:ascii="Times New Roman" w:hAnsi="Times New Roman" w:cs="Times New Roman"/>
          <w:color w:val="000000"/>
          <w:sz w:val="24"/>
          <w:szCs w:val="26"/>
        </w:rPr>
        <w:t>сайт: http</w:t>
      </w:r>
      <w:r w:rsidR="005F0C57">
        <w:rPr>
          <w:rStyle w:val="a5"/>
          <w:rFonts w:ascii="Times New Roman" w:hAnsi="Times New Roman" w:cs="Times New Roman"/>
          <w:color w:val="000000"/>
          <w:sz w:val="24"/>
          <w:szCs w:val="26"/>
          <w:lang w:val="en-US"/>
        </w:rPr>
        <w:t>s</w:t>
      </w:r>
      <w:r w:rsidRPr="007A40AA">
        <w:rPr>
          <w:rStyle w:val="a5"/>
          <w:rFonts w:ascii="Times New Roman" w:hAnsi="Times New Roman" w:cs="Times New Roman"/>
          <w:color w:val="000000"/>
          <w:sz w:val="24"/>
          <w:szCs w:val="26"/>
        </w:rPr>
        <w:t>://prp-servis.ru</w:t>
      </w:r>
    </w:p>
    <w:sectPr w:rsidR="00097AC1" w:rsidRPr="007A4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1970A" w14:textId="77777777" w:rsidR="002B2FF9" w:rsidRDefault="002B2FF9" w:rsidP="00F25BBE">
      <w:pPr>
        <w:spacing w:after="0" w:line="240" w:lineRule="auto"/>
      </w:pPr>
      <w:r>
        <w:separator/>
      </w:r>
    </w:p>
  </w:endnote>
  <w:endnote w:type="continuationSeparator" w:id="0">
    <w:p w14:paraId="05F69013" w14:textId="77777777" w:rsidR="002B2FF9" w:rsidRDefault="002B2FF9" w:rsidP="00F25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15905" w14:textId="77777777" w:rsidR="002B2FF9" w:rsidRDefault="002B2FF9" w:rsidP="00F25BBE">
      <w:pPr>
        <w:spacing w:after="0" w:line="240" w:lineRule="auto"/>
      </w:pPr>
      <w:r>
        <w:separator/>
      </w:r>
    </w:p>
  </w:footnote>
  <w:footnote w:type="continuationSeparator" w:id="0">
    <w:p w14:paraId="7D83BC25" w14:textId="77777777" w:rsidR="002B2FF9" w:rsidRDefault="002B2FF9" w:rsidP="00F25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3613B"/>
    <w:multiLevelType w:val="hybridMultilevel"/>
    <w:tmpl w:val="AC9EC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6724C"/>
    <w:multiLevelType w:val="hybridMultilevel"/>
    <w:tmpl w:val="F3E8A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23AF0"/>
    <w:multiLevelType w:val="hybridMultilevel"/>
    <w:tmpl w:val="E45C4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BCA"/>
    <w:rsid w:val="00017570"/>
    <w:rsid w:val="00097AC1"/>
    <w:rsid w:val="00214BCA"/>
    <w:rsid w:val="002B2FF9"/>
    <w:rsid w:val="004E351E"/>
    <w:rsid w:val="005F0C57"/>
    <w:rsid w:val="006D1623"/>
    <w:rsid w:val="006E7C38"/>
    <w:rsid w:val="007A40AA"/>
    <w:rsid w:val="00B035A7"/>
    <w:rsid w:val="00B33A06"/>
    <w:rsid w:val="00D43C4F"/>
    <w:rsid w:val="00E56BCA"/>
    <w:rsid w:val="00E63AD1"/>
    <w:rsid w:val="00EA240F"/>
    <w:rsid w:val="00F25BBE"/>
    <w:rsid w:val="00F3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5D060"/>
  <w15:docId w15:val="{1D5CB4BE-9894-4BB4-A405-4EE429E1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AC1"/>
    <w:pPr>
      <w:ind w:left="720"/>
      <w:contextualSpacing/>
    </w:pPr>
  </w:style>
  <w:style w:type="table" w:styleId="a4">
    <w:name w:val="Table Grid"/>
    <w:basedOn w:val="a1"/>
    <w:uiPriority w:val="39"/>
    <w:rsid w:val="00097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E351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25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5BBE"/>
  </w:style>
  <w:style w:type="paragraph" w:styleId="a8">
    <w:name w:val="footer"/>
    <w:basedOn w:val="a"/>
    <w:link w:val="a9"/>
    <w:uiPriority w:val="99"/>
    <w:unhideWhenUsed/>
    <w:rsid w:val="00F25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5BBE"/>
  </w:style>
  <w:style w:type="paragraph" w:styleId="aa">
    <w:name w:val="Balloon Text"/>
    <w:basedOn w:val="a"/>
    <w:link w:val="ab"/>
    <w:uiPriority w:val="99"/>
    <w:semiHidden/>
    <w:unhideWhenUsed/>
    <w:rsid w:val="00017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7570"/>
    <w:rPr>
      <w:rFonts w:ascii="Tahoma" w:hAnsi="Tahoma" w:cs="Tahoma"/>
      <w:sz w:val="16"/>
      <w:szCs w:val="16"/>
    </w:rPr>
  </w:style>
  <w:style w:type="character" w:styleId="ac">
    <w:name w:val="Unresolved Mention"/>
    <w:basedOn w:val="a0"/>
    <w:uiPriority w:val="99"/>
    <w:semiHidden/>
    <w:unhideWhenUsed/>
    <w:rsid w:val="005F0C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.voda@prps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.voda@prps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753C1-BF2F-47FC-A591-89A3FF42B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artyomsmirnov89@gmail.com</cp:lastModifiedBy>
  <cp:revision>2</cp:revision>
  <dcterms:created xsi:type="dcterms:W3CDTF">2021-08-05T11:55:00Z</dcterms:created>
  <dcterms:modified xsi:type="dcterms:W3CDTF">2021-08-05T11:55:00Z</dcterms:modified>
</cp:coreProperties>
</file>